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6EFC3" w14:textId="77777777" w:rsidR="007723CB" w:rsidRPr="007723CB" w:rsidRDefault="007723CB" w:rsidP="007723CB">
      <w:pPr>
        <w:pStyle w:val="Szvegtrzs"/>
        <w:spacing w:line="240" w:lineRule="auto"/>
        <w:jc w:val="center"/>
        <w:rPr>
          <w:rFonts w:ascii="Book Antiqua" w:hAnsi="Book Antiqua"/>
          <w:b/>
          <w:bCs/>
        </w:rPr>
      </w:pPr>
      <w:r>
        <w:br/>
      </w:r>
      <w:r w:rsidRPr="007723CB">
        <w:rPr>
          <w:rFonts w:ascii="Book Antiqua" w:hAnsi="Book Antiqua"/>
          <w:b/>
          <w:bCs/>
        </w:rPr>
        <w:t>K É R E L E M</w:t>
      </w:r>
      <w:r w:rsidRPr="007723CB">
        <w:rPr>
          <w:rFonts w:ascii="Book Antiqua" w:hAnsi="Book Antiqua"/>
        </w:rPr>
        <w:tab/>
        <w:t xml:space="preserve"> </w:t>
      </w:r>
      <w:r w:rsidRPr="007723CB">
        <w:rPr>
          <w:rFonts w:ascii="Book Antiqua" w:hAnsi="Book Antiqua"/>
        </w:rPr>
        <w:br/>
      </w:r>
      <w:r w:rsidRPr="007723CB">
        <w:rPr>
          <w:rFonts w:ascii="Book Antiqua" w:hAnsi="Book Antiqua"/>
          <w:b/>
          <w:bCs/>
        </w:rPr>
        <w:t>INGATLAN HÁZSZÁMÁNAK MEGÁLLAPÍTÁSÁHOZ, RENDEZÉSÉHEZ, IGAZOLÁSÁHOZ</w:t>
      </w:r>
      <w:r w:rsidRPr="007723CB">
        <w:rPr>
          <w:rFonts w:ascii="Book Antiqua" w:hAnsi="Book Antiqua"/>
        </w:rPr>
        <w:tab/>
        <w:t xml:space="preserve"> </w:t>
      </w:r>
      <w:r w:rsidRPr="007723CB">
        <w:rPr>
          <w:rFonts w:ascii="Book Antiqua" w:hAnsi="Book Antiqua"/>
        </w:rPr>
        <w:br/>
      </w:r>
    </w:p>
    <w:p w14:paraId="733FF0A3" w14:textId="4F087973" w:rsidR="007723CB" w:rsidRPr="006F66CC" w:rsidRDefault="007723CB" w:rsidP="007723CB">
      <w:pPr>
        <w:pStyle w:val="Szvegtrzs"/>
        <w:spacing w:after="0" w:line="240" w:lineRule="auto"/>
        <w:ind w:left="142"/>
        <w:jc w:val="both"/>
        <w:rPr>
          <w:rFonts w:ascii="Book Antiqua" w:hAnsi="Book Antiqua"/>
          <w:b/>
          <w:bCs/>
          <w:sz w:val="22"/>
          <w:szCs w:val="22"/>
        </w:rPr>
      </w:pPr>
      <w:r w:rsidRPr="006F66CC">
        <w:rPr>
          <w:rFonts w:ascii="Book Antiqua" w:hAnsi="Book Antiqua"/>
          <w:b/>
          <w:bCs/>
          <w:sz w:val="22"/>
          <w:szCs w:val="22"/>
        </w:rPr>
        <w:t>Kérelem tárgya (kérjük X-szel megjelölni):</w:t>
      </w:r>
      <w:r w:rsidRPr="007723CB">
        <w:rPr>
          <w:rFonts w:ascii="Book Antiqua" w:hAnsi="Book Antiqua"/>
        </w:rPr>
        <w:t xml:space="preserve"> </w:t>
      </w:r>
      <w:r>
        <w:rPr>
          <w:rFonts w:ascii="Book Antiqua" w:hAnsi="Book Antiqua"/>
        </w:rPr>
        <w:tab/>
      </w:r>
      <w:r w:rsidRPr="006F66CC">
        <w:rPr>
          <w:rFonts w:ascii="Book Antiqua" w:hAnsi="Book Antiqua"/>
          <w:b/>
          <w:bCs/>
          <w:sz w:val="22"/>
          <w:szCs w:val="22"/>
        </w:rPr>
        <w:t xml:space="preserve">A döntés átvételének módja (kérjük                                                         </w:t>
      </w:r>
    </w:p>
    <w:p w14:paraId="7C1A81D6" w14:textId="2B11535C" w:rsidR="007723CB" w:rsidRPr="006F66CC" w:rsidRDefault="007723CB" w:rsidP="007723CB">
      <w:pPr>
        <w:pStyle w:val="Szvegtrzs"/>
        <w:spacing w:after="0" w:line="240" w:lineRule="auto"/>
        <w:ind w:left="142" w:firstLine="566"/>
        <w:jc w:val="both"/>
        <w:rPr>
          <w:rFonts w:ascii="Book Antiqua" w:hAnsi="Book Antiqua"/>
          <w:sz w:val="22"/>
          <w:szCs w:val="22"/>
        </w:rPr>
      </w:pPr>
      <w:r w:rsidRPr="006F66CC">
        <w:rPr>
          <w:rFonts w:ascii="Book Antiqua" w:hAnsi="Book Antiqua"/>
          <w:b/>
          <w:bCs/>
          <w:sz w:val="22"/>
          <w:szCs w:val="22"/>
        </w:rPr>
        <w:t xml:space="preserve">                                                                      </w:t>
      </w:r>
      <w:r w:rsidR="006F66CC">
        <w:rPr>
          <w:rFonts w:ascii="Book Antiqua" w:hAnsi="Book Antiqua"/>
          <w:b/>
          <w:bCs/>
          <w:sz w:val="22"/>
          <w:szCs w:val="22"/>
        </w:rPr>
        <w:t xml:space="preserve">      </w:t>
      </w:r>
      <w:r w:rsidRPr="006F66CC">
        <w:rPr>
          <w:rFonts w:ascii="Book Antiqua" w:hAnsi="Book Antiqua"/>
          <w:b/>
          <w:bCs/>
          <w:sz w:val="22"/>
          <w:szCs w:val="22"/>
        </w:rPr>
        <w:t xml:space="preserve"> </w:t>
      </w:r>
      <w:r w:rsidR="006F66CC">
        <w:rPr>
          <w:rFonts w:ascii="Book Antiqua" w:hAnsi="Book Antiqua"/>
          <w:b/>
          <w:bCs/>
          <w:sz w:val="22"/>
          <w:szCs w:val="22"/>
        </w:rPr>
        <w:t xml:space="preserve"> </w:t>
      </w:r>
      <w:r w:rsidRPr="006F66CC">
        <w:rPr>
          <w:rFonts w:ascii="Book Antiqua" w:hAnsi="Book Antiqua"/>
          <w:b/>
          <w:bCs/>
          <w:sz w:val="22"/>
          <w:szCs w:val="22"/>
        </w:rPr>
        <w:t>X-</w:t>
      </w:r>
      <w:proofErr w:type="gramStart"/>
      <w:r w:rsidRPr="006F66CC">
        <w:rPr>
          <w:rFonts w:ascii="Book Antiqua" w:hAnsi="Book Antiqua"/>
          <w:b/>
          <w:bCs/>
          <w:sz w:val="22"/>
          <w:szCs w:val="22"/>
        </w:rPr>
        <w:t>szel  megjelölni</w:t>
      </w:r>
      <w:proofErr w:type="gramEnd"/>
      <w:r w:rsidRPr="006F66CC">
        <w:rPr>
          <w:rFonts w:ascii="Book Antiqua" w:hAnsi="Book Antiqua"/>
          <w:b/>
          <w:bCs/>
          <w:sz w:val="22"/>
          <w:szCs w:val="22"/>
        </w:rPr>
        <w:t>):</w:t>
      </w:r>
      <w:r w:rsidRPr="006F66CC">
        <w:rPr>
          <w:rFonts w:ascii="Book Antiqua" w:hAnsi="Book Antiqua"/>
          <w:sz w:val="22"/>
          <w:szCs w:val="22"/>
        </w:rPr>
        <w:tab/>
        <w:t xml:space="preserve"> </w:t>
      </w:r>
    </w:p>
    <w:p w14:paraId="53449E6E" w14:textId="77777777" w:rsidR="007723CB" w:rsidRDefault="007723CB" w:rsidP="006F66CC">
      <w:pPr>
        <w:pStyle w:val="Szvegtrzs"/>
        <w:spacing w:line="276" w:lineRule="auto"/>
        <w:ind w:left="142" w:firstLine="566"/>
        <w:jc w:val="both"/>
        <w:rPr>
          <w:rFonts w:ascii="Book Antiqua" w:hAnsi="Book Antiqua"/>
        </w:rPr>
      </w:pPr>
      <w:r w:rsidRPr="007723CB">
        <w:rPr>
          <w:rFonts w:ascii="Book Antiqua" w:hAnsi="Book Antiqua"/>
        </w:rPr>
        <w:br/>
        <w:t xml:space="preserve">Új házszám megállapítása: </w:t>
      </w:r>
      <w:r w:rsidRPr="006F66CC">
        <w:rPr>
          <w:rFonts w:ascii="Book Antiqua" w:hAnsi="Book Antiqua"/>
          <w:sz w:val="28"/>
          <w:szCs w:val="28"/>
        </w:rPr>
        <w:t>□</w:t>
      </w:r>
      <w:r w:rsidRPr="007723CB">
        <w:rPr>
          <w:rFonts w:ascii="Book Antiqua" w:hAnsi="Book Antiqua"/>
        </w:rPr>
        <w:t xml:space="preserve"> </w:t>
      </w:r>
      <w:r>
        <w:rPr>
          <w:rFonts w:ascii="Book Antiqua" w:hAnsi="Book Antiqua"/>
        </w:rPr>
        <w:tab/>
      </w:r>
      <w:r>
        <w:rPr>
          <w:rFonts w:ascii="Book Antiqua" w:hAnsi="Book Antiqua"/>
        </w:rPr>
        <w:tab/>
      </w:r>
      <w:r>
        <w:rPr>
          <w:rFonts w:ascii="Book Antiqua" w:hAnsi="Book Antiqua"/>
        </w:rPr>
        <w:tab/>
      </w:r>
      <w:r w:rsidRPr="007723CB">
        <w:rPr>
          <w:rFonts w:ascii="Book Antiqua" w:hAnsi="Book Antiqua"/>
        </w:rPr>
        <w:t xml:space="preserve">Személyes átvétel: </w:t>
      </w:r>
      <w:r w:rsidRPr="006F66CC">
        <w:rPr>
          <w:rFonts w:ascii="Book Antiqua" w:hAnsi="Book Antiqua"/>
          <w:sz w:val="28"/>
          <w:szCs w:val="28"/>
        </w:rPr>
        <w:t>□</w:t>
      </w:r>
      <w:r w:rsidRPr="007723CB">
        <w:rPr>
          <w:rFonts w:ascii="Book Antiqua" w:hAnsi="Book Antiqua"/>
        </w:rPr>
        <w:tab/>
        <w:t xml:space="preserve"> </w:t>
      </w:r>
      <w:r w:rsidRPr="007723CB">
        <w:rPr>
          <w:rFonts w:ascii="Book Antiqua" w:hAnsi="Book Antiqua"/>
        </w:rPr>
        <w:br/>
        <w:t xml:space="preserve">Házszám rendezése: </w:t>
      </w:r>
      <w:r w:rsidRPr="006F66CC">
        <w:rPr>
          <w:rFonts w:ascii="Book Antiqua" w:hAnsi="Book Antiqua"/>
          <w:sz w:val="28"/>
          <w:szCs w:val="28"/>
        </w:rPr>
        <w:t>□</w:t>
      </w:r>
      <w:r w:rsidRPr="007723CB">
        <w:rPr>
          <w:rFonts w:ascii="Book Antiqua" w:hAnsi="Book Antiqua"/>
        </w:rPr>
        <w:t xml:space="preserve"> </w:t>
      </w:r>
      <w:r>
        <w:rPr>
          <w:rFonts w:ascii="Book Antiqua" w:hAnsi="Book Antiqua"/>
        </w:rPr>
        <w:tab/>
      </w:r>
      <w:r>
        <w:rPr>
          <w:rFonts w:ascii="Book Antiqua" w:hAnsi="Book Antiqua"/>
        </w:rPr>
        <w:tab/>
      </w:r>
      <w:r>
        <w:rPr>
          <w:rFonts w:ascii="Book Antiqua" w:hAnsi="Book Antiqua"/>
        </w:rPr>
        <w:tab/>
      </w:r>
      <w:r>
        <w:rPr>
          <w:rFonts w:ascii="Book Antiqua" w:hAnsi="Book Antiqua"/>
        </w:rPr>
        <w:tab/>
      </w:r>
      <w:r w:rsidRPr="007723CB">
        <w:rPr>
          <w:rFonts w:ascii="Book Antiqua" w:hAnsi="Book Antiqua"/>
        </w:rPr>
        <w:t xml:space="preserve">Postai úton történő átvétel: </w:t>
      </w:r>
      <w:r w:rsidRPr="006F66CC">
        <w:rPr>
          <w:rFonts w:ascii="Book Antiqua" w:hAnsi="Book Antiqua"/>
          <w:sz w:val="28"/>
          <w:szCs w:val="28"/>
        </w:rPr>
        <w:t>□</w:t>
      </w:r>
      <w:r w:rsidRPr="007723CB">
        <w:rPr>
          <w:rFonts w:ascii="Book Antiqua" w:hAnsi="Book Antiqua"/>
        </w:rPr>
        <w:tab/>
        <w:t xml:space="preserve"> </w:t>
      </w:r>
      <w:r w:rsidRPr="007723CB">
        <w:rPr>
          <w:rFonts w:ascii="Book Antiqua" w:hAnsi="Book Antiqua"/>
        </w:rPr>
        <w:br/>
        <w:t xml:space="preserve">Meglévő házszám igazolása: </w:t>
      </w:r>
      <w:r w:rsidRPr="006F66CC">
        <w:rPr>
          <w:rFonts w:ascii="Book Antiqua" w:hAnsi="Book Antiqua"/>
          <w:sz w:val="28"/>
          <w:szCs w:val="28"/>
        </w:rPr>
        <w:t>□</w:t>
      </w:r>
      <w:r w:rsidRPr="007723CB">
        <w:rPr>
          <w:rFonts w:ascii="Book Antiqua" w:hAnsi="Book Antiqua"/>
        </w:rPr>
        <w:tab/>
        <w:t xml:space="preserve"> </w:t>
      </w:r>
    </w:p>
    <w:p w14:paraId="37DE9B9F" w14:textId="77777777" w:rsidR="007723CB" w:rsidRDefault="007723CB" w:rsidP="007723CB">
      <w:pPr>
        <w:pStyle w:val="Szvegtrzs"/>
        <w:spacing w:line="240" w:lineRule="auto"/>
        <w:ind w:left="142" w:firstLine="566"/>
        <w:rPr>
          <w:rFonts w:ascii="Book Antiqua" w:hAnsi="Book Antiqua"/>
        </w:rPr>
      </w:pPr>
      <w:r w:rsidRPr="007723CB">
        <w:rPr>
          <w:rFonts w:ascii="Book Antiqua" w:hAnsi="Book Antiqua"/>
        </w:rPr>
        <w:br/>
        <w:t>Kérelmező nev</w:t>
      </w:r>
      <w:r>
        <w:rPr>
          <w:rFonts w:ascii="Book Antiqua" w:hAnsi="Book Antiqua"/>
        </w:rPr>
        <w:t xml:space="preserve">e: </w:t>
      </w:r>
      <w:r w:rsidRPr="007723CB">
        <w:rPr>
          <w:rFonts w:ascii="Book Antiqua" w:hAnsi="Book Antiqua"/>
        </w:rPr>
        <w:t>__________________________________________________________</w:t>
      </w:r>
      <w:r w:rsidRPr="007723CB">
        <w:rPr>
          <w:rFonts w:ascii="Book Antiqua" w:hAnsi="Book Antiqua"/>
        </w:rPr>
        <w:tab/>
        <w:t xml:space="preserve"> </w:t>
      </w:r>
      <w:r w:rsidRPr="007723CB">
        <w:rPr>
          <w:rFonts w:ascii="Book Antiqua" w:hAnsi="Book Antiqua"/>
        </w:rPr>
        <w:br/>
        <w:t>Kérelmező értesítési címe: __________________________________________________</w:t>
      </w:r>
      <w:r w:rsidRPr="007723CB">
        <w:rPr>
          <w:rFonts w:ascii="Book Antiqua" w:hAnsi="Book Antiqua"/>
        </w:rPr>
        <w:tab/>
        <w:t xml:space="preserve"> </w:t>
      </w:r>
      <w:r w:rsidRPr="007723CB">
        <w:rPr>
          <w:rFonts w:ascii="Book Antiqua" w:hAnsi="Book Antiqua"/>
        </w:rPr>
        <w:br/>
        <w:t>Telefonszáma: ____________________________________________________________</w:t>
      </w:r>
      <w:r w:rsidRPr="007723CB">
        <w:rPr>
          <w:rFonts w:ascii="Book Antiqua" w:hAnsi="Book Antiqua"/>
        </w:rPr>
        <w:tab/>
        <w:t xml:space="preserve"> </w:t>
      </w:r>
      <w:r w:rsidRPr="007723CB">
        <w:rPr>
          <w:rFonts w:ascii="Book Antiqua" w:hAnsi="Book Antiqua"/>
        </w:rPr>
        <w:br/>
        <w:t>Az ingatlan helyrajzi száma: ________________________________________________</w:t>
      </w:r>
      <w:r w:rsidRPr="007723CB">
        <w:rPr>
          <w:rFonts w:ascii="Book Antiqua" w:hAnsi="Book Antiqua"/>
        </w:rPr>
        <w:tab/>
        <w:t xml:space="preserve"> </w:t>
      </w:r>
      <w:r w:rsidRPr="007723CB">
        <w:rPr>
          <w:rFonts w:ascii="Book Antiqua" w:hAnsi="Book Antiqua"/>
        </w:rPr>
        <w:br/>
        <w:t>Az ingatlan irányítószáma: _________________________________________________</w:t>
      </w:r>
      <w:r w:rsidRPr="007723CB">
        <w:rPr>
          <w:rFonts w:ascii="Book Antiqua" w:hAnsi="Book Antiqua"/>
        </w:rPr>
        <w:tab/>
        <w:t xml:space="preserve"> </w:t>
      </w:r>
      <w:r w:rsidRPr="007723CB">
        <w:rPr>
          <w:rFonts w:ascii="Book Antiqua" w:hAnsi="Book Antiqua"/>
        </w:rPr>
        <w:br/>
        <w:t>Az ingatlanhoz tartozó közterület neve (amennyiben ismert): ___________________</w:t>
      </w:r>
      <w:r w:rsidRPr="007723CB">
        <w:rPr>
          <w:rFonts w:ascii="Book Antiqua" w:hAnsi="Book Antiqua"/>
        </w:rPr>
        <w:tab/>
        <w:t xml:space="preserve"> </w:t>
      </w:r>
      <w:r w:rsidRPr="007723CB">
        <w:rPr>
          <w:rFonts w:ascii="Book Antiqua" w:hAnsi="Book Antiqua"/>
        </w:rPr>
        <w:br/>
      </w:r>
      <w:r w:rsidRPr="007723CB">
        <w:rPr>
          <w:rFonts w:ascii="Book Antiqua" w:hAnsi="Book Antiqua"/>
          <w:sz w:val="22"/>
          <w:szCs w:val="22"/>
        </w:rPr>
        <w:t>Az ingatlanhoz tartozó közterület jellege (aláhúzandó): utca / út / tér / köz / dűlő / egyéb</w:t>
      </w:r>
      <w:r w:rsidRPr="007723CB">
        <w:rPr>
          <w:rFonts w:ascii="Book Antiqua" w:hAnsi="Book Antiqua"/>
          <w:sz w:val="22"/>
          <w:szCs w:val="22"/>
        </w:rPr>
        <w:tab/>
      </w:r>
      <w:r w:rsidRPr="007723CB">
        <w:rPr>
          <w:rFonts w:ascii="Book Antiqua" w:hAnsi="Book Antiqua"/>
        </w:rPr>
        <w:t xml:space="preserve"> </w:t>
      </w:r>
      <w:r w:rsidRPr="007723CB">
        <w:rPr>
          <w:rFonts w:ascii="Book Antiqua" w:hAnsi="Book Antiqua"/>
        </w:rPr>
        <w:br/>
        <w:t>Az ingatlan tulajdonosai: ___________________________________________________</w:t>
      </w:r>
      <w:r w:rsidRPr="007723CB">
        <w:rPr>
          <w:rFonts w:ascii="Book Antiqua" w:hAnsi="Book Antiqua"/>
        </w:rPr>
        <w:tab/>
        <w:t xml:space="preserve"> </w:t>
      </w:r>
      <w:r w:rsidRPr="007723CB">
        <w:rPr>
          <w:rFonts w:ascii="Book Antiqua" w:hAnsi="Book Antiqua"/>
        </w:rPr>
        <w:br/>
      </w:r>
      <w:r w:rsidRPr="007723CB">
        <w:rPr>
          <w:rFonts w:ascii="Book Antiqua" w:hAnsi="Book Antiqua"/>
          <w:b/>
          <w:bCs/>
        </w:rPr>
        <w:t xml:space="preserve">Csatolt mellékletek (aláhúzandó): </w:t>
      </w:r>
      <w:r w:rsidRPr="007723CB">
        <w:rPr>
          <w:rFonts w:ascii="Book Antiqua" w:hAnsi="Book Antiqua"/>
        </w:rPr>
        <w:t>műszaki helyszínrajz / térképmásolat / vázrajz / adásvételi szerződés</w:t>
      </w:r>
      <w:r w:rsidRPr="007723CB">
        <w:rPr>
          <w:rFonts w:ascii="Book Antiqua" w:hAnsi="Book Antiqua"/>
        </w:rPr>
        <w:tab/>
        <w:t xml:space="preserve"> </w:t>
      </w:r>
    </w:p>
    <w:p w14:paraId="0ECDCE7C" w14:textId="77777777" w:rsidR="007723CB" w:rsidRDefault="007723CB" w:rsidP="007723CB">
      <w:pPr>
        <w:pStyle w:val="Szvegtrzs"/>
        <w:spacing w:line="240" w:lineRule="auto"/>
        <w:ind w:left="142" w:firstLine="566"/>
        <w:rPr>
          <w:rFonts w:ascii="Book Antiqua" w:hAnsi="Book Antiqua"/>
        </w:rPr>
      </w:pPr>
      <w:r w:rsidRPr="007723CB">
        <w:rPr>
          <w:rFonts w:ascii="Book Antiqua" w:hAnsi="Book Antiqua"/>
        </w:rPr>
        <w:br/>
      </w:r>
      <w:r w:rsidRPr="007723CB">
        <w:rPr>
          <w:rFonts w:ascii="Book Antiqua" w:hAnsi="Book Antiqua"/>
          <w:b/>
          <w:bCs/>
        </w:rPr>
        <w:t>A kérelem rövid indoklása:</w:t>
      </w:r>
      <w:r w:rsidRPr="007723CB">
        <w:rPr>
          <w:rFonts w:ascii="Book Antiqua" w:hAnsi="Book Antiqua"/>
        </w:rPr>
        <w:t xml:space="preserve"> ________________________________________________</w:t>
      </w:r>
      <w:r w:rsidRPr="007723CB">
        <w:rPr>
          <w:rFonts w:ascii="Book Antiqua" w:hAnsi="Book Antiqua"/>
        </w:rPr>
        <w:br/>
      </w:r>
      <w:r w:rsidRPr="007723CB">
        <w:rPr>
          <w:rFonts w:ascii="Book Antiqua" w:hAnsi="Book Antiqua"/>
        </w:rPr>
        <w:tab/>
        <w:t xml:space="preserve"> </w:t>
      </w:r>
      <w:r w:rsidRPr="007723CB">
        <w:rPr>
          <w:rFonts w:ascii="Book Antiqua" w:hAnsi="Book Antiqua"/>
        </w:rPr>
        <w:br/>
        <w:t>__________________________________________________________________________</w:t>
      </w:r>
      <w:r w:rsidRPr="007723CB">
        <w:rPr>
          <w:rFonts w:ascii="Book Antiqua" w:hAnsi="Book Antiqua"/>
        </w:rPr>
        <w:br/>
      </w:r>
    </w:p>
    <w:p w14:paraId="7196245C" w14:textId="64C5FE32" w:rsidR="007723CB" w:rsidRDefault="007723CB" w:rsidP="007723CB">
      <w:pPr>
        <w:pStyle w:val="Szvegtrzs"/>
        <w:spacing w:line="240" w:lineRule="auto"/>
        <w:ind w:left="142"/>
        <w:rPr>
          <w:rFonts w:ascii="Book Antiqua" w:hAnsi="Book Antiqua"/>
        </w:rPr>
      </w:pPr>
      <w:r w:rsidRPr="007723CB">
        <w:rPr>
          <w:rFonts w:ascii="Book Antiqua" w:hAnsi="Book Antiqua"/>
        </w:rPr>
        <w:t>Esztergom, 20</w:t>
      </w:r>
      <w:r>
        <w:rPr>
          <w:rFonts w:ascii="Book Antiqua" w:hAnsi="Book Antiqua"/>
        </w:rPr>
        <w:t>_____ ____________</w:t>
      </w:r>
      <w:r w:rsidRPr="007723CB">
        <w:rPr>
          <w:rFonts w:ascii="Book Antiqua" w:hAnsi="Book Antiqua"/>
        </w:rPr>
        <w:t xml:space="preserve"> hó </w:t>
      </w:r>
      <w:r>
        <w:rPr>
          <w:rFonts w:ascii="Book Antiqua" w:hAnsi="Book Antiqua"/>
        </w:rPr>
        <w:t>_____</w:t>
      </w:r>
      <w:r w:rsidRPr="007723CB">
        <w:rPr>
          <w:rFonts w:ascii="Book Antiqua" w:hAnsi="Book Antiqua"/>
        </w:rPr>
        <w:t>nap</w:t>
      </w:r>
      <w:r w:rsidRPr="007723CB">
        <w:rPr>
          <w:rFonts w:ascii="Book Antiqua" w:hAnsi="Book Antiqua"/>
        </w:rPr>
        <w:tab/>
      </w:r>
    </w:p>
    <w:p w14:paraId="4F82A803" w14:textId="44247E9A" w:rsidR="007723CB" w:rsidRDefault="007723CB" w:rsidP="007723CB">
      <w:pPr>
        <w:pStyle w:val="Szvegtrzs"/>
        <w:spacing w:line="240" w:lineRule="auto"/>
        <w:ind w:left="5245"/>
        <w:jc w:val="center"/>
        <w:rPr>
          <w:rFonts w:ascii="Book Antiqua" w:hAnsi="Book Antiqua"/>
        </w:rPr>
      </w:pPr>
      <w:r w:rsidRPr="007723CB">
        <w:rPr>
          <w:rFonts w:ascii="Book Antiqua" w:hAnsi="Book Antiqua"/>
        </w:rPr>
        <w:br/>
      </w:r>
      <w:r w:rsidRPr="007723CB">
        <w:rPr>
          <w:rFonts w:ascii="Segoe UI Symbol" w:hAnsi="Segoe UI Symbol" w:cs="Segoe UI Symbol"/>
        </w:rPr>
        <w:t>⃰</w:t>
      </w:r>
      <w:r>
        <w:rPr>
          <w:rFonts w:ascii="Book Antiqua" w:hAnsi="Book Antiqua" w:cs="Book Antiqua"/>
        </w:rPr>
        <w:t>__________________________</w:t>
      </w:r>
      <w:r w:rsidRPr="007723CB">
        <w:rPr>
          <w:rFonts w:ascii="Book Antiqua" w:hAnsi="Book Antiqua"/>
        </w:rPr>
        <w:tab/>
        <w:t xml:space="preserve"> </w:t>
      </w:r>
      <w:r w:rsidRPr="007723CB">
        <w:rPr>
          <w:rFonts w:ascii="Book Antiqua" w:hAnsi="Book Antiqua"/>
        </w:rPr>
        <w:br/>
        <w:t>k</w:t>
      </w:r>
      <w:r w:rsidRPr="007723CB">
        <w:rPr>
          <w:rFonts w:ascii="Book Antiqua" w:hAnsi="Book Antiqua" w:cs="Book Antiqua"/>
        </w:rPr>
        <w:t>é</w:t>
      </w:r>
      <w:r w:rsidRPr="007723CB">
        <w:rPr>
          <w:rFonts w:ascii="Book Antiqua" w:hAnsi="Book Antiqua"/>
        </w:rPr>
        <w:t>relmez</w:t>
      </w:r>
      <w:r w:rsidRPr="007723CB">
        <w:rPr>
          <w:rFonts w:ascii="Book Antiqua" w:hAnsi="Book Antiqua" w:cs="Book Antiqua"/>
        </w:rPr>
        <w:t>ő</w:t>
      </w:r>
      <w:r w:rsidRPr="007723CB">
        <w:rPr>
          <w:rFonts w:ascii="Book Antiqua" w:hAnsi="Book Antiqua"/>
        </w:rPr>
        <w:t xml:space="preserve"> al</w:t>
      </w:r>
      <w:r w:rsidRPr="007723CB">
        <w:rPr>
          <w:rFonts w:ascii="Book Antiqua" w:hAnsi="Book Antiqua" w:cs="Book Antiqua"/>
        </w:rPr>
        <w:t>áí</w:t>
      </w:r>
      <w:r w:rsidRPr="007723CB">
        <w:rPr>
          <w:rFonts w:ascii="Book Antiqua" w:hAnsi="Book Antiqua"/>
        </w:rPr>
        <w:t>r</w:t>
      </w:r>
      <w:r w:rsidRPr="007723CB">
        <w:rPr>
          <w:rFonts w:ascii="Book Antiqua" w:hAnsi="Book Antiqua" w:cs="Book Antiqua"/>
        </w:rPr>
        <w:t>á</w:t>
      </w:r>
      <w:r w:rsidRPr="007723CB">
        <w:rPr>
          <w:rFonts w:ascii="Book Antiqua" w:hAnsi="Book Antiqua"/>
        </w:rPr>
        <w:t>sa</w:t>
      </w:r>
    </w:p>
    <w:p w14:paraId="7B481AF6" w14:textId="5E952FBF" w:rsidR="007723CB" w:rsidRPr="006F66CC" w:rsidRDefault="007723CB" w:rsidP="007723CB">
      <w:pPr>
        <w:pStyle w:val="Szvegtrzs"/>
        <w:spacing w:line="240" w:lineRule="auto"/>
        <w:ind w:left="142"/>
        <w:jc w:val="both"/>
        <w:rPr>
          <w:rFonts w:ascii="Segoe UI Symbol" w:hAnsi="Segoe UI Symbol" w:cs="Segoe UI Symbol"/>
          <w:sz w:val="18"/>
          <w:szCs w:val="18"/>
        </w:rPr>
      </w:pPr>
      <w:r w:rsidRPr="007723CB">
        <w:rPr>
          <w:rFonts w:ascii="Book Antiqua" w:hAnsi="Book Antiqua"/>
        </w:rPr>
        <w:t xml:space="preserve"> </w:t>
      </w:r>
      <w:r w:rsidRPr="007723CB">
        <w:rPr>
          <w:rFonts w:ascii="Book Antiqua" w:hAnsi="Book Antiqua"/>
        </w:rPr>
        <w:br/>
      </w:r>
      <w:r w:rsidRPr="006F66CC">
        <w:rPr>
          <w:rFonts w:ascii="Segoe UI Symbol" w:hAnsi="Segoe UI Symbol" w:cs="Segoe UI Symbol"/>
          <w:sz w:val="18"/>
          <w:szCs w:val="18"/>
        </w:rPr>
        <w:t>⃰</w:t>
      </w:r>
      <w:r w:rsidRPr="006F66CC">
        <w:rPr>
          <w:rFonts w:ascii="Book Antiqua" w:hAnsi="Book Antiqua"/>
          <w:sz w:val="18"/>
          <w:szCs w:val="18"/>
        </w:rPr>
        <w:t>Al</w:t>
      </w:r>
      <w:r w:rsidRPr="006F66CC">
        <w:rPr>
          <w:rFonts w:ascii="Book Antiqua" w:hAnsi="Book Antiqua" w:cs="Book Antiqua"/>
          <w:sz w:val="18"/>
          <w:szCs w:val="18"/>
        </w:rPr>
        <w:t>áí</w:t>
      </w:r>
      <w:r w:rsidRPr="006F66CC">
        <w:rPr>
          <w:rFonts w:ascii="Book Antiqua" w:hAnsi="Book Antiqua"/>
          <w:sz w:val="18"/>
          <w:szCs w:val="18"/>
        </w:rPr>
        <w:t>r</w:t>
      </w:r>
      <w:r w:rsidRPr="006F66CC">
        <w:rPr>
          <w:rFonts w:ascii="Book Antiqua" w:hAnsi="Book Antiqua" w:cs="Book Antiqua"/>
          <w:sz w:val="18"/>
          <w:szCs w:val="18"/>
        </w:rPr>
        <w:t>á</w:t>
      </w:r>
      <w:r w:rsidRPr="006F66CC">
        <w:rPr>
          <w:rFonts w:ascii="Book Antiqua" w:hAnsi="Book Antiqua"/>
          <w:sz w:val="18"/>
          <w:szCs w:val="18"/>
        </w:rPr>
        <w:t>sommal hozz</w:t>
      </w:r>
      <w:r w:rsidRPr="006F66CC">
        <w:rPr>
          <w:rFonts w:ascii="Book Antiqua" w:hAnsi="Book Antiqua" w:cs="Book Antiqua"/>
          <w:sz w:val="18"/>
          <w:szCs w:val="18"/>
        </w:rPr>
        <w:t>á</w:t>
      </w:r>
      <w:r w:rsidRPr="006F66CC">
        <w:rPr>
          <w:rFonts w:ascii="Book Antiqua" w:hAnsi="Book Antiqua"/>
          <w:sz w:val="18"/>
          <w:szCs w:val="18"/>
        </w:rPr>
        <w:t>j</w:t>
      </w:r>
      <w:r w:rsidRPr="006F66CC">
        <w:rPr>
          <w:rFonts w:ascii="Book Antiqua" w:hAnsi="Book Antiqua" w:cs="Book Antiqua"/>
          <w:sz w:val="18"/>
          <w:szCs w:val="18"/>
        </w:rPr>
        <w:t>á</w:t>
      </w:r>
      <w:r w:rsidRPr="006F66CC">
        <w:rPr>
          <w:rFonts w:ascii="Book Antiqua" w:hAnsi="Book Antiqua"/>
          <w:sz w:val="18"/>
          <w:szCs w:val="18"/>
        </w:rPr>
        <w:t>rulok ahhoz, hogy e k</w:t>
      </w:r>
      <w:r w:rsidRPr="006F66CC">
        <w:rPr>
          <w:rFonts w:ascii="Book Antiqua" w:hAnsi="Book Antiqua" w:cs="Book Antiqua"/>
          <w:sz w:val="18"/>
          <w:szCs w:val="18"/>
        </w:rPr>
        <w:t>é</w:t>
      </w:r>
      <w:r w:rsidRPr="006F66CC">
        <w:rPr>
          <w:rFonts w:ascii="Book Antiqua" w:hAnsi="Book Antiqua"/>
          <w:sz w:val="18"/>
          <w:szCs w:val="18"/>
        </w:rPr>
        <w:t xml:space="preserve">relemben megadott </w:t>
      </w:r>
      <w:proofErr w:type="gramStart"/>
      <w:r w:rsidRPr="006F66CC">
        <w:rPr>
          <w:rFonts w:ascii="Book Antiqua" w:hAnsi="Book Antiqua"/>
          <w:sz w:val="18"/>
          <w:szCs w:val="18"/>
        </w:rPr>
        <w:t>telefonsz</w:t>
      </w:r>
      <w:r w:rsidRPr="006F66CC">
        <w:rPr>
          <w:rFonts w:ascii="Book Antiqua" w:hAnsi="Book Antiqua" w:cs="Book Antiqua"/>
          <w:sz w:val="18"/>
          <w:szCs w:val="18"/>
        </w:rPr>
        <w:t>á</w:t>
      </w:r>
      <w:r w:rsidRPr="006F66CC">
        <w:rPr>
          <w:rFonts w:ascii="Book Antiqua" w:hAnsi="Book Antiqua"/>
          <w:sz w:val="18"/>
          <w:szCs w:val="18"/>
        </w:rPr>
        <w:t>momat  Esztergom</w:t>
      </w:r>
      <w:proofErr w:type="gramEnd"/>
      <w:r w:rsidRPr="006F66CC">
        <w:rPr>
          <w:rFonts w:ascii="Book Antiqua" w:hAnsi="Book Antiqua"/>
          <w:sz w:val="18"/>
          <w:szCs w:val="18"/>
        </w:rPr>
        <w:t xml:space="preserve"> Megyei Jogú Város Polgármesteri Hivatala az adatv</w:t>
      </w:r>
      <w:r w:rsidRPr="006F66CC">
        <w:rPr>
          <w:rFonts w:ascii="Book Antiqua" w:hAnsi="Book Antiqua" w:cs="Book Antiqua"/>
          <w:sz w:val="18"/>
          <w:szCs w:val="18"/>
        </w:rPr>
        <w:t>é</w:t>
      </w:r>
      <w:r w:rsidRPr="006F66CC">
        <w:rPr>
          <w:rFonts w:ascii="Book Antiqua" w:hAnsi="Book Antiqua"/>
          <w:sz w:val="18"/>
          <w:szCs w:val="18"/>
        </w:rPr>
        <w:t>delmi t</w:t>
      </w:r>
      <w:r w:rsidRPr="006F66CC">
        <w:rPr>
          <w:rFonts w:ascii="Book Antiqua" w:hAnsi="Book Antiqua" w:cs="Book Antiqua"/>
          <w:sz w:val="18"/>
          <w:szCs w:val="18"/>
        </w:rPr>
        <w:t>á</w:t>
      </w:r>
      <w:r w:rsidRPr="006F66CC">
        <w:rPr>
          <w:rFonts w:ascii="Book Antiqua" w:hAnsi="Book Antiqua"/>
          <w:sz w:val="18"/>
          <w:szCs w:val="18"/>
        </w:rPr>
        <w:t>j</w:t>
      </w:r>
      <w:r w:rsidRPr="006F66CC">
        <w:rPr>
          <w:rFonts w:ascii="Book Antiqua" w:hAnsi="Book Antiqua" w:cs="Book Antiqua"/>
          <w:sz w:val="18"/>
          <w:szCs w:val="18"/>
        </w:rPr>
        <w:t>é</w:t>
      </w:r>
      <w:r w:rsidRPr="006F66CC">
        <w:rPr>
          <w:rFonts w:ascii="Book Antiqua" w:hAnsi="Book Antiqua"/>
          <w:sz w:val="18"/>
          <w:szCs w:val="18"/>
        </w:rPr>
        <w:t>koztat</w:t>
      </w:r>
      <w:r w:rsidRPr="006F66CC">
        <w:rPr>
          <w:rFonts w:ascii="Book Antiqua" w:hAnsi="Book Antiqua" w:cs="Book Antiqua"/>
          <w:sz w:val="18"/>
          <w:szCs w:val="18"/>
        </w:rPr>
        <w:t>ó</w:t>
      </w:r>
      <w:r w:rsidRPr="006F66CC">
        <w:rPr>
          <w:rFonts w:ascii="Book Antiqua" w:hAnsi="Book Antiqua"/>
          <w:sz w:val="18"/>
          <w:szCs w:val="18"/>
        </w:rPr>
        <w:t>ban foglaltak szerint kezelje. Az adatkezel</w:t>
      </w:r>
      <w:r w:rsidRPr="006F66CC">
        <w:rPr>
          <w:rFonts w:ascii="Book Antiqua" w:hAnsi="Book Antiqua" w:cs="Book Antiqua"/>
          <w:sz w:val="18"/>
          <w:szCs w:val="18"/>
        </w:rPr>
        <w:t>é</w:t>
      </w:r>
      <w:r w:rsidRPr="006F66CC">
        <w:rPr>
          <w:rFonts w:ascii="Book Antiqua" w:hAnsi="Book Antiqua"/>
          <w:sz w:val="18"/>
          <w:szCs w:val="18"/>
        </w:rPr>
        <w:t>ssel kapcsolatos t</w:t>
      </w:r>
      <w:r w:rsidRPr="006F66CC">
        <w:rPr>
          <w:rFonts w:ascii="Book Antiqua" w:hAnsi="Book Antiqua" w:cs="Book Antiqua"/>
          <w:sz w:val="18"/>
          <w:szCs w:val="18"/>
        </w:rPr>
        <w:t>á</w:t>
      </w:r>
      <w:r w:rsidRPr="006F66CC">
        <w:rPr>
          <w:rFonts w:ascii="Book Antiqua" w:hAnsi="Book Antiqua"/>
          <w:sz w:val="18"/>
          <w:szCs w:val="18"/>
        </w:rPr>
        <w:t>j</w:t>
      </w:r>
      <w:r w:rsidRPr="006F66CC">
        <w:rPr>
          <w:rFonts w:ascii="Book Antiqua" w:hAnsi="Book Antiqua" w:cs="Book Antiqua"/>
          <w:sz w:val="18"/>
          <w:szCs w:val="18"/>
        </w:rPr>
        <w:t>é</w:t>
      </w:r>
      <w:r w:rsidRPr="006F66CC">
        <w:rPr>
          <w:rFonts w:ascii="Book Antiqua" w:hAnsi="Book Antiqua"/>
          <w:sz w:val="18"/>
          <w:szCs w:val="18"/>
        </w:rPr>
        <w:t>koztat</w:t>
      </w:r>
      <w:r w:rsidRPr="006F66CC">
        <w:rPr>
          <w:rFonts w:ascii="Book Antiqua" w:hAnsi="Book Antiqua" w:cs="Book Antiqua"/>
          <w:sz w:val="18"/>
          <w:szCs w:val="18"/>
        </w:rPr>
        <w:t>á</w:t>
      </w:r>
      <w:r w:rsidRPr="006F66CC">
        <w:rPr>
          <w:rFonts w:ascii="Book Antiqua" w:hAnsi="Book Antiqua"/>
          <w:sz w:val="18"/>
          <w:szCs w:val="18"/>
        </w:rPr>
        <w:t>st megismertem, az adatv</w:t>
      </w:r>
      <w:r w:rsidRPr="006F66CC">
        <w:rPr>
          <w:rFonts w:ascii="Book Antiqua" w:hAnsi="Book Antiqua" w:cs="Book Antiqua"/>
          <w:sz w:val="18"/>
          <w:szCs w:val="18"/>
        </w:rPr>
        <w:t>é</w:t>
      </w:r>
      <w:r w:rsidRPr="006F66CC">
        <w:rPr>
          <w:rFonts w:ascii="Book Antiqua" w:hAnsi="Book Antiqua"/>
          <w:sz w:val="18"/>
          <w:szCs w:val="18"/>
        </w:rPr>
        <w:t>delmi t</w:t>
      </w:r>
      <w:r w:rsidRPr="006F66CC">
        <w:rPr>
          <w:rFonts w:ascii="Book Antiqua" w:hAnsi="Book Antiqua" w:cs="Book Antiqua"/>
          <w:sz w:val="18"/>
          <w:szCs w:val="18"/>
        </w:rPr>
        <w:t>á</w:t>
      </w:r>
      <w:r w:rsidRPr="006F66CC">
        <w:rPr>
          <w:rFonts w:ascii="Book Antiqua" w:hAnsi="Book Antiqua"/>
          <w:sz w:val="18"/>
          <w:szCs w:val="18"/>
        </w:rPr>
        <w:t>j</w:t>
      </w:r>
      <w:r w:rsidRPr="006F66CC">
        <w:rPr>
          <w:rFonts w:ascii="Book Antiqua" w:hAnsi="Book Antiqua" w:cs="Book Antiqua"/>
          <w:sz w:val="18"/>
          <w:szCs w:val="18"/>
        </w:rPr>
        <w:t>é</w:t>
      </w:r>
      <w:r w:rsidRPr="006F66CC">
        <w:rPr>
          <w:rFonts w:ascii="Book Antiqua" w:hAnsi="Book Antiqua"/>
          <w:sz w:val="18"/>
          <w:szCs w:val="18"/>
        </w:rPr>
        <w:t>koztat</w:t>
      </w:r>
      <w:r w:rsidRPr="006F66CC">
        <w:rPr>
          <w:rFonts w:ascii="Book Antiqua" w:hAnsi="Book Antiqua" w:cs="Book Antiqua"/>
          <w:sz w:val="18"/>
          <w:szCs w:val="18"/>
        </w:rPr>
        <w:t>ó</w:t>
      </w:r>
      <w:r w:rsidRPr="006F66CC">
        <w:rPr>
          <w:rFonts w:ascii="Book Antiqua" w:hAnsi="Book Antiqua"/>
          <w:sz w:val="18"/>
          <w:szCs w:val="18"/>
        </w:rPr>
        <w:t xml:space="preserve"> rendelkez</w:t>
      </w:r>
      <w:r w:rsidRPr="006F66CC">
        <w:rPr>
          <w:rFonts w:ascii="Book Antiqua" w:hAnsi="Book Antiqua" w:cs="Book Antiqua"/>
          <w:sz w:val="18"/>
          <w:szCs w:val="18"/>
        </w:rPr>
        <w:t>é</w:t>
      </w:r>
      <w:r w:rsidRPr="006F66CC">
        <w:rPr>
          <w:rFonts w:ascii="Book Antiqua" w:hAnsi="Book Antiqua"/>
          <w:sz w:val="18"/>
          <w:szCs w:val="18"/>
        </w:rPr>
        <w:t>seit elfogadom.</w:t>
      </w:r>
    </w:p>
    <w:p w14:paraId="223E0C5B" w14:textId="15F2D21C" w:rsidR="007723CB" w:rsidRPr="007723CB" w:rsidRDefault="007723CB" w:rsidP="006F66CC">
      <w:pPr>
        <w:pStyle w:val="Szvegtrzs"/>
        <w:spacing w:line="240" w:lineRule="auto"/>
        <w:jc w:val="both"/>
        <w:rPr>
          <w:b/>
          <w:bCs/>
        </w:rPr>
      </w:pPr>
      <w:r w:rsidRPr="007723CB">
        <w:rPr>
          <w:rFonts w:ascii="Book Antiqua" w:hAnsi="Book Antiqua"/>
        </w:rPr>
        <w:lastRenderedPageBreak/>
        <w:br/>
      </w:r>
      <w:r w:rsidRPr="007723CB">
        <w:rPr>
          <w:rFonts w:ascii="Book Antiqua" w:hAnsi="Book Antiqua"/>
          <w:b/>
          <w:bCs/>
        </w:rPr>
        <w:t>Adatvédelmi tájékoztató</w:t>
      </w:r>
      <w:r w:rsidRPr="007723CB">
        <w:rPr>
          <w:rFonts w:ascii="Book Antiqua" w:hAnsi="Book Antiqua"/>
        </w:rPr>
        <w:tab/>
        <w:t xml:space="preserve"> </w:t>
      </w:r>
      <w:r w:rsidRPr="007723CB">
        <w:rPr>
          <w:rFonts w:ascii="Book Antiqua" w:hAnsi="Book Antiqua"/>
        </w:rPr>
        <w:br/>
        <w:t xml:space="preserve">„A hatóság jogosult az ügyfél és az eljárás egyéb résztvevője természetes személyazonosító adatainak és az ügyfajtát szabályozó törvényben meghatározott személyes adatok, továbbá - ha törvény másként nem rendelkezik - a tényállás tisztázásához elengedhetetlenül szükséges más személyes adatok megismerésére és kezelésére. A kérelemre induló eljárásban vélelmezni kell, hogy a kérelmező ügyfél a tényállás tisztázásához szükséges személyes adatok - ideértve a különleges adatokat is - kezeléséhez hozzájárulást adott.” (az általános közigazgatási rendtartásról szóló 2016. évi CL. törvény 27. § (1) </w:t>
      </w:r>
      <w:proofErr w:type="spellStart"/>
      <w:r w:rsidRPr="007723CB">
        <w:rPr>
          <w:rFonts w:ascii="Book Antiqua" w:hAnsi="Book Antiqua"/>
        </w:rPr>
        <w:t>bek</w:t>
      </w:r>
      <w:proofErr w:type="spellEnd"/>
      <w:r w:rsidRPr="007723CB">
        <w:rPr>
          <w:rFonts w:ascii="Book Antiqua" w:hAnsi="Book Antiqua"/>
        </w:rPr>
        <w:t>.)</w:t>
      </w:r>
      <w:r w:rsidRPr="007723CB">
        <w:rPr>
          <w:rFonts w:ascii="Book Antiqua" w:hAnsi="Book Antiqua"/>
        </w:rPr>
        <w:tab/>
        <w:t xml:space="preserve"> </w:t>
      </w:r>
      <w:r w:rsidRPr="007723CB">
        <w:rPr>
          <w:rFonts w:ascii="Book Antiqua" w:hAnsi="Book Antiqua"/>
        </w:rPr>
        <w:br/>
        <w:t xml:space="preserve">„Az érintett kérelmére, kezdeményezésére indult bírósági vagy hatósági eljárásban az eljárás lefolytatásához szükséges személyes adatok tekintetében, az érintett kérelmére indult más ügyben az általa megadott személyes adatok tekintetében az érintett hozzájárulását vélelmezni kell.” (Az információs önrendelkezési jogról és az információszabadságról szóló 2011. évi CXII. törvény 6. § (6) </w:t>
      </w:r>
      <w:proofErr w:type="spellStart"/>
      <w:r w:rsidRPr="007723CB">
        <w:rPr>
          <w:rFonts w:ascii="Book Antiqua" w:hAnsi="Book Antiqua"/>
        </w:rPr>
        <w:t>bek</w:t>
      </w:r>
      <w:proofErr w:type="spellEnd"/>
      <w:r w:rsidRPr="007723CB">
        <w:rPr>
          <w:rFonts w:ascii="Book Antiqua" w:hAnsi="Book Antiqua"/>
        </w:rPr>
        <w:t>.)</w:t>
      </w:r>
      <w:r w:rsidRPr="007723CB">
        <w:rPr>
          <w:rFonts w:ascii="Book Antiqua" w:hAnsi="Book Antiqua"/>
        </w:rPr>
        <w:tab/>
        <w:t xml:space="preserve"> </w:t>
      </w:r>
      <w:r w:rsidRPr="007723CB">
        <w:rPr>
          <w:rFonts w:ascii="Book Antiqua" w:hAnsi="Book Antiqua"/>
        </w:rPr>
        <w:br/>
      </w:r>
    </w:p>
    <w:p w14:paraId="64CABBCD" w14:textId="77777777" w:rsidR="00197F0F" w:rsidRDefault="00197F0F"/>
    <w:sectPr w:rsidR="00197F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Book Antiqua">
    <w:panose1 w:val="02040602050305030304"/>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3CB"/>
    <w:rsid w:val="00020D86"/>
    <w:rsid w:val="00084743"/>
    <w:rsid w:val="0009327E"/>
    <w:rsid w:val="00096D6A"/>
    <w:rsid w:val="000C6605"/>
    <w:rsid w:val="001278A7"/>
    <w:rsid w:val="00141B45"/>
    <w:rsid w:val="00151431"/>
    <w:rsid w:val="00183482"/>
    <w:rsid w:val="001929CC"/>
    <w:rsid w:val="00197F0F"/>
    <w:rsid w:val="001A2757"/>
    <w:rsid w:val="001C4E98"/>
    <w:rsid w:val="001E0A97"/>
    <w:rsid w:val="001E1F30"/>
    <w:rsid w:val="001E2BFB"/>
    <w:rsid w:val="00241BE2"/>
    <w:rsid w:val="00247129"/>
    <w:rsid w:val="00250600"/>
    <w:rsid w:val="00254DA6"/>
    <w:rsid w:val="00256706"/>
    <w:rsid w:val="00264DB9"/>
    <w:rsid w:val="00294A9B"/>
    <w:rsid w:val="002C1DC7"/>
    <w:rsid w:val="002C557D"/>
    <w:rsid w:val="002F3DA5"/>
    <w:rsid w:val="00305DBA"/>
    <w:rsid w:val="00346BB2"/>
    <w:rsid w:val="00347122"/>
    <w:rsid w:val="003472BF"/>
    <w:rsid w:val="00354429"/>
    <w:rsid w:val="00357A7E"/>
    <w:rsid w:val="00371567"/>
    <w:rsid w:val="003D411A"/>
    <w:rsid w:val="003D7497"/>
    <w:rsid w:val="00411701"/>
    <w:rsid w:val="004208E0"/>
    <w:rsid w:val="0045410B"/>
    <w:rsid w:val="004752C5"/>
    <w:rsid w:val="004A0AEC"/>
    <w:rsid w:val="00530605"/>
    <w:rsid w:val="005554B4"/>
    <w:rsid w:val="005709C0"/>
    <w:rsid w:val="00574FD5"/>
    <w:rsid w:val="00582CB6"/>
    <w:rsid w:val="005A2DFF"/>
    <w:rsid w:val="005B6D16"/>
    <w:rsid w:val="005D2D08"/>
    <w:rsid w:val="006114D1"/>
    <w:rsid w:val="00627AED"/>
    <w:rsid w:val="00680C02"/>
    <w:rsid w:val="006F66CC"/>
    <w:rsid w:val="00701F1D"/>
    <w:rsid w:val="00702351"/>
    <w:rsid w:val="007178F0"/>
    <w:rsid w:val="00723F5F"/>
    <w:rsid w:val="007368EF"/>
    <w:rsid w:val="00760483"/>
    <w:rsid w:val="007723CB"/>
    <w:rsid w:val="00776BE8"/>
    <w:rsid w:val="007A6F91"/>
    <w:rsid w:val="007B1F6C"/>
    <w:rsid w:val="007C3315"/>
    <w:rsid w:val="007C6634"/>
    <w:rsid w:val="00813DFE"/>
    <w:rsid w:val="00857BD5"/>
    <w:rsid w:val="00882B1A"/>
    <w:rsid w:val="008879F1"/>
    <w:rsid w:val="00892653"/>
    <w:rsid w:val="008B2B80"/>
    <w:rsid w:val="008B683B"/>
    <w:rsid w:val="008C0EA5"/>
    <w:rsid w:val="008F6BC0"/>
    <w:rsid w:val="00903489"/>
    <w:rsid w:val="0093579F"/>
    <w:rsid w:val="00961E10"/>
    <w:rsid w:val="00984848"/>
    <w:rsid w:val="009D4B42"/>
    <w:rsid w:val="00A96607"/>
    <w:rsid w:val="00AA70F4"/>
    <w:rsid w:val="00AB400C"/>
    <w:rsid w:val="00B275C9"/>
    <w:rsid w:val="00B31CB8"/>
    <w:rsid w:val="00B4067B"/>
    <w:rsid w:val="00B41880"/>
    <w:rsid w:val="00B541ED"/>
    <w:rsid w:val="00B64F14"/>
    <w:rsid w:val="00B93D48"/>
    <w:rsid w:val="00BA4445"/>
    <w:rsid w:val="00BC12E3"/>
    <w:rsid w:val="00BD0AE6"/>
    <w:rsid w:val="00C94E96"/>
    <w:rsid w:val="00CE6B27"/>
    <w:rsid w:val="00CE72D1"/>
    <w:rsid w:val="00CF4D39"/>
    <w:rsid w:val="00D01863"/>
    <w:rsid w:val="00D31005"/>
    <w:rsid w:val="00D7326D"/>
    <w:rsid w:val="00D738B5"/>
    <w:rsid w:val="00DC7D95"/>
    <w:rsid w:val="00E35413"/>
    <w:rsid w:val="00E35793"/>
    <w:rsid w:val="00E376BF"/>
    <w:rsid w:val="00E40D88"/>
    <w:rsid w:val="00E90BCC"/>
    <w:rsid w:val="00EB06C1"/>
    <w:rsid w:val="00EF075C"/>
    <w:rsid w:val="00F37432"/>
    <w:rsid w:val="00F61707"/>
    <w:rsid w:val="00FC08E8"/>
    <w:rsid w:val="00FD06D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24CBA"/>
  <w15:chartTrackingRefBased/>
  <w15:docId w15:val="{92C21722-9EE0-454C-A33B-DF23350F9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7723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7723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7723CB"/>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7723CB"/>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7723CB"/>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7723CB"/>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7723CB"/>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7723CB"/>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7723CB"/>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7723CB"/>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7723CB"/>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7723CB"/>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7723CB"/>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7723CB"/>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7723CB"/>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7723CB"/>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7723CB"/>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7723CB"/>
    <w:rPr>
      <w:rFonts w:eastAsiaTheme="majorEastAsia" w:cstheme="majorBidi"/>
      <w:color w:val="272727" w:themeColor="text1" w:themeTint="D8"/>
    </w:rPr>
  </w:style>
  <w:style w:type="paragraph" w:styleId="Cm">
    <w:name w:val="Title"/>
    <w:basedOn w:val="Norml"/>
    <w:next w:val="Norml"/>
    <w:link w:val="CmChar"/>
    <w:uiPriority w:val="10"/>
    <w:qFormat/>
    <w:rsid w:val="007723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7723CB"/>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7723CB"/>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7723CB"/>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7723CB"/>
    <w:pPr>
      <w:spacing w:before="160"/>
      <w:jc w:val="center"/>
    </w:pPr>
    <w:rPr>
      <w:i/>
      <w:iCs/>
      <w:color w:val="404040" w:themeColor="text1" w:themeTint="BF"/>
    </w:rPr>
  </w:style>
  <w:style w:type="character" w:customStyle="1" w:styleId="IdzetChar">
    <w:name w:val="Idézet Char"/>
    <w:basedOn w:val="Bekezdsalapbettpusa"/>
    <w:link w:val="Idzet"/>
    <w:uiPriority w:val="29"/>
    <w:rsid w:val="007723CB"/>
    <w:rPr>
      <w:i/>
      <w:iCs/>
      <w:color w:val="404040" w:themeColor="text1" w:themeTint="BF"/>
    </w:rPr>
  </w:style>
  <w:style w:type="paragraph" w:styleId="Listaszerbekezds">
    <w:name w:val="List Paragraph"/>
    <w:basedOn w:val="Norml"/>
    <w:uiPriority w:val="34"/>
    <w:qFormat/>
    <w:rsid w:val="007723CB"/>
    <w:pPr>
      <w:ind w:left="720"/>
      <w:contextualSpacing/>
    </w:pPr>
  </w:style>
  <w:style w:type="character" w:styleId="Erskiemels">
    <w:name w:val="Intense Emphasis"/>
    <w:basedOn w:val="Bekezdsalapbettpusa"/>
    <w:uiPriority w:val="21"/>
    <w:qFormat/>
    <w:rsid w:val="007723CB"/>
    <w:rPr>
      <w:i/>
      <w:iCs/>
      <w:color w:val="2F5496" w:themeColor="accent1" w:themeShade="BF"/>
    </w:rPr>
  </w:style>
  <w:style w:type="paragraph" w:styleId="Kiemeltidzet">
    <w:name w:val="Intense Quote"/>
    <w:basedOn w:val="Norml"/>
    <w:next w:val="Norml"/>
    <w:link w:val="KiemeltidzetChar"/>
    <w:uiPriority w:val="30"/>
    <w:qFormat/>
    <w:rsid w:val="007723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7723CB"/>
    <w:rPr>
      <w:i/>
      <w:iCs/>
      <w:color w:val="2F5496" w:themeColor="accent1" w:themeShade="BF"/>
    </w:rPr>
  </w:style>
  <w:style w:type="character" w:styleId="Ershivatkozs">
    <w:name w:val="Intense Reference"/>
    <w:basedOn w:val="Bekezdsalapbettpusa"/>
    <w:uiPriority w:val="32"/>
    <w:qFormat/>
    <w:rsid w:val="007723CB"/>
    <w:rPr>
      <w:b/>
      <w:bCs/>
      <w:smallCaps/>
      <w:color w:val="2F5496" w:themeColor="accent1" w:themeShade="BF"/>
      <w:spacing w:val="5"/>
    </w:rPr>
  </w:style>
  <w:style w:type="paragraph" w:styleId="Szvegtrzs">
    <w:name w:val="Body Text"/>
    <w:basedOn w:val="Norml"/>
    <w:link w:val="SzvegtrzsChar"/>
    <w:rsid w:val="007723CB"/>
    <w:pPr>
      <w:suppressAutoHyphens/>
      <w:spacing w:after="140" w:line="288" w:lineRule="auto"/>
    </w:pPr>
    <w:rPr>
      <w:rFonts w:ascii="Times New Roman" w:eastAsia="Noto Sans CJK SC Regular" w:hAnsi="Times New Roman" w:cs="FreeSans"/>
      <w:kern w:val="2"/>
      <w:sz w:val="24"/>
      <w:szCs w:val="24"/>
      <w:lang w:eastAsia="zh-CN" w:bidi="hi-IN"/>
    </w:rPr>
  </w:style>
  <w:style w:type="character" w:customStyle="1" w:styleId="SzvegtrzsChar">
    <w:name w:val="Szövegtörzs Char"/>
    <w:basedOn w:val="Bekezdsalapbettpusa"/>
    <w:link w:val="Szvegtrzs"/>
    <w:rsid w:val="007723CB"/>
    <w:rPr>
      <w:rFonts w:ascii="Times New Roman" w:eastAsia="Noto Sans CJK SC Regular" w:hAnsi="Times New Roman" w:cs="FreeSan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355</Words>
  <Characters>2451</Characters>
  <Application>Microsoft Office Word</Application>
  <DocSecurity>0</DocSecurity>
  <Lines>20</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Mester Orsolya</dc:creator>
  <cp:keywords/>
  <dc:description/>
  <cp:lastModifiedBy>Mester Orsolya</cp:lastModifiedBy>
  <cp:revision>3</cp:revision>
  <dcterms:created xsi:type="dcterms:W3CDTF">2025-04-24T09:07:00Z</dcterms:created>
  <dcterms:modified xsi:type="dcterms:W3CDTF">2025-04-24T12:51:00Z</dcterms:modified>
</cp:coreProperties>
</file>